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Survey Response for: CFA WF Pre - Survey</w:t>
      </w: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Response Time Stamp: 7/25/2012 10:01:34 </w:t>
      </w:r>
      <w:proofErr w:type="gramStart"/>
      <w:r>
        <w:rPr>
          <w:rFonts w:ascii="Times New Roman" w:hAnsi="Times New Roman" w:cs="Times New Roman"/>
          <w:sz w:val="28"/>
          <w:szCs w:val="28"/>
        </w:rPr>
        <w:t>AM</w:t>
      </w:r>
      <w:proofErr w:type="gramEnd"/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 Survey Date</w:t>
      </w: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07/25/2012</w:t>
      </w: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 Unit Name:</w:t>
      </w: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The waterfront</w:t>
      </w:r>
      <w:proofErr w:type="gramStart"/>
      <w:r>
        <w:rPr>
          <w:rFonts w:ascii="Times New Roman" w:hAnsi="Times New Roman" w:cs="Times New Roman"/>
          <w:sz w:val="28"/>
          <w:szCs w:val="28"/>
        </w:rPr>
        <w:t>  FSU</w:t>
      </w:r>
      <w:proofErr w:type="gramEnd"/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 Unit #</w:t>
      </w: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01477</w:t>
      </w: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4. Surveyor Name</w:t>
      </w: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Jeff Coke</w:t>
      </w: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5. What is the water pressure in this unit?</w:t>
      </w: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60psi</w:t>
      </w: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6. Is there a pump in this unit? - Please select answer from list below.</w:t>
      </w: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No - Not existing and not needed</w:t>
      </w: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7. What type of pump is installed at this unit?</w:t>
      </w: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Na</w:t>
      </w: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8. Where is the main shut off located?</w:t>
      </w: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In knock out</w:t>
      </w: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9. Did you take a photo of the shut off location?</w:t>
      </w: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Yes</w:t>
      </w: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Where is the current water filtration system located?</w:t>
      </w: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In knock out</w:t>
      </w: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11. Did you take a photo of the current water filtration system?</w:t>
      </w: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Yes</w:t>
      </w: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12. Does this unit currently have a water softener?</w:t>
      </w: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No</w:t>
      </w: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13. If existing water softener - did you take a photo?</w:t>
      </w: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NA - No softener installed at this unit</w:t>
      </w: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14. Current Ice Machine Installed:</w:t>
      </w: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Cuber</w:t>
      </w: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15. Will we have to remove a shelf in order to install a new system?</w:t>
      </w: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Yes</w:t>
      </w: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16. Will there be any special equipment needed for tea lines?</w:t>
      </w: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None</w:t>
      </w: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17. Will there be any special equipment needed for the coffee lines?</w:t>
      </w: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None</w:t>
      </w: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18. Will we need to install a SWF?</w:t>
      </w: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No</w:t>
      </w: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19. Are there high ceilings? Please answer yes or no. (</w:t>
      </w:r>
      <w:proofErr w:type="gramStart"/>
      <w:r>
        <w:rPr>
          <w:rFonts w:ascii="Times New Roman" w:hAnsi="Times New Roman" w:cs="Times New Roman"/>
          <w:sz w:val="28"/>
          <w:szCs w:val="28"/>
        </w:rPr>
        <w:t>describe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height if they are high)</w:t>
      </w: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No</w:t>
      </w: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20. What is the size and type of piping we are tapping into?</w:t>
      </w: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3/4" copper</w:t>
      </w: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21. If this is a mall, are there doors from the unit leading directly to the outside?</w:t>
      </w: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Na</w:t>
      </w: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22. Please list the type of equipment to order and install in this unit.</w:t>
      </w: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Seleto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IM600 (500231, 3SEL044)</w:t>
      </w: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Selecto T-1 New Gen Filtration System (500191, 3SEL035)</w:t>
      </w: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23. Please state recommended location for new water filtration system.</w:t>
      </w: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Above knock out we're shelf is going to be removed</w:t>
      </w: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24. Please list any other challenges with new install.</w:t>
      </w: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113D9" w:rsidRDefault="00C113D9" w:rsidP="00C113D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None</w:t>
      </w:r>
    </w:p>
    <w:p w:rsidR="003535DB" w:rsidRDefault="00C113D9">
      <w:bookmarkStart w:id="0" w:name="_GoBack"/>
      <w:bookmarkEnd w:id="0"/>
    </w:p>
    <w:sectPr w:rsidR="003535DB" w:rsidSect="00C113D9">
      <w:type w:val="continuous"/>
      <w:pgSz w:w="12240" w:h="15840" w:code="1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bookFoldPrintingSheets w:val="16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D9"/>
    <w:rsid w:val="00024C3D"/>
    <w:rsid w:val="000B7723"/>
    <w:rsid w:val="00375592"/>
    <w:rsid w:val="003A29EB"/>
    <w:rsid w:val="00C069D5"/>
    <w:rsid w:val="00C113D9"/>
    <w:rsid w:val="00C5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3D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3D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Minor</dc:creator>
  <cp:lastModifiedBy>Craig Minor</cp:lastModifiedBy>
  <cp:revision>1</cp:revision>
  <dcterms:created xsi:type="dcterms:W3CDTF">2012-08-28T06:53:00Z</dcterms:created>
  <dcterms:modified xsi:type="dcterms:W3CDTF">2012-08-28T06:54:00Z</dcterms:modified>
</cp:coreProperties>
</file>