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02/02/2012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Falls village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00792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bCs/>
                                </w:rPr>
                                <w:t xml:space="preserve">ater pressure in this unit?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tea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Left of Carb pumps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  <w:tr w:rsidR="00B60172" w:rsidTr="00B601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B6017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B60172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B601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B60172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60172" w:rsidRDefault="00B60172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0172" w:rsidRDefault="00B601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60172" w:rsidRDefault="00B601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0172" w:rsidRDefault="00B60172">
            <w:pPr>
              <w:rPr>
                <w:sz w:val="20"/>
                <w:szCs w:val="20"/>
              </w:rPr>
            </w:pPr>
          </w:p>
        </w:tc>
      </w:tr>
    </w:tbl>
    <w:p w:rsidR="000464DE" w:rsidRDefault="00B60172"/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72"/>
    <w:rsid w:val="006600D7"/>
    <w:rsid w:val="007D2828"/>
    <w:rsid w:val="00B6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2012-02-27T17:27:00Z</dcterms:created>
  <dcterms:modified xsi:type="dcterms:W3CDTF">2012-02-27T17:28:00Z</dcterms:modified>
</cp:coreProperties>
</file>